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53D2" w:rsidRPr="007353D2" w:rsidRDefault="007353D2" w:rsidP="007353D2">
      <w:pPr>
        <w:shd w:val="clear" w:color="auto" w:fill="FFFFFF"/>
        <w:spacing w:before="300" w:line="690" w:lineRule="atLeast"/>
        <w:textAlignment w:val="top"/>
        <w:outlineLvl w:val="0"/>
        <w:rPr>
          <w:rFonts w:ascii="Ubuntu" w:eastAsia="Times New Roman" w:hAnsi="Ubuntu" w:cs="Times New Roman"/>
          <w:color w:val="686166"/>
          <w:kern w:val="36"/>
          <w:sz w:val="54"/>
          <w:szCs w:val="54"/>
          <w:lang w:eastAsia="nl-NL"/>
          <w14:ligatures w14:val="none"/>
        </w:rPr>
      </w:pPr>
      <w:r w:rsidRPr="007353D2">
        <w:rPr>
          <w:rFonts w:ascii="Ubuntu" w:eastAsia="Times New Roman" w:hAnsi="Ubuntu" w:cs="Times New Roman"/>
          <w:color w:val="686166"/>
          <w:kern w:val="36"/>
          <w:sz w:val="54"/>
          <w:szCs w:val="54"/>
          <w:lang w:eastAsia="nl-NL"/>
          <w14:ligatures w14:val="none"/>
        </w:rPr>
        <w:t>Het nijpende tekort aan seniorenwoningen</w:t>
      </w:r>
    </w:p>
    <w:p w:rsidR="007353D2" w:rsidRDefault="007353D2" w:rsidP="007353D2">
      <w:pPr>
        <w:pStyle w:val="Geenafstand"/>
        <w:rPr>
          <w:lang w:eastAsia="nl-NL"/>
        </w:rPr>
      </w:pPr>
      <w:r w:rsidRPr="007353D2">
        <w:rPr>
          <w:lang w:eastAsia="nl-NL"/>
        </w:rPr>
        <w:t>D</w:t>
      </w:r>
      <w:r w:rsidRPr="007353D2">
        <w:rPr>
          <w:lang w:eastAsia="nl-NL"/>
        </w:rPr>
        <w:t>it jaar worden er slechts 2.700 seniorenwoningen gebouwd, terwijl dat er 36.000 moeten zijn om aan de behoefte te voldoen. Met de groei van het aantal ouderen is het niet gek dat verkassen van een grote eengezinswoning naar een appartement hierdoor bijna onmogelijk is. Wat is er nodig om de huisvesting van ouderen vlot te trekken? </w:t>
      </w:r>
      <w:r>
        <w:rPr>
          <w:lang w:eastAsia="nl-NL"/>
        </w:rPr>
        <w:t xml:space="preserve"> </w:t>
      </w:r>
    </w:p>
    <w:p w:rsidR="007353D2" w:rsidRDefault="007353D2" w:rsidP="007353D2">
      <w:pPr>
        <w:pStyle w:val="Geenafstand"/>
        <w:rPr>
          <w:lang w:eastAsia="nl-NL"/>
        </w:rPr>
      </w:pPr>
    </w:p>
    <w:p w:rsidR="007353D2" w:rsidRPr="007353D2" w:rsidRDefault="007353D2" w:rsidP="007353D2">
      <w:pPr>
        <w:pStyle w:val="Geenafstand"/>
        <w:rPr>
          <w:rFonts w:eastAsia="Times New Roman" w:cstheme="minorHAnsi"/>
          <w:b/>
          <w:bCs/>
          <w:color w:val="686166"/>
          <w:kern w:val="0"/>
          <w:sz w:val="24"/>
          <w:szCs w:val="24"/>
          <w:lang w:eastAsia="nl-NL"/>
          <w14:ligatures w14:val="none"/>
        </w:rPr>
      </w:pPr>
      <w:r w:rsidRPr="007353D2">
        <w:rPr>
          <w:rFonts w:eastAsia="Times New Roman" w:cstheme="minorHAnsi"/>
          <w:b/>
          <w:bCs/>
          <w:color w:val="686166"/>
          <w:kern w:val="0"/>
          <w:sz w:val="24"/>
          <w:szCs w:val="24"/>
          <w:lang w:eastAsia="nl-NL"/>
          <w14:ligatures w14:val="none"/>
        </w:rPr>
        <w:t>Te weinig seniorenwoningen?</w:t>
      </w:r>
    </w:p>
    <w:p w:rsidR="007353D2" w:rsidRDefault="007353D2" w:rsidP="007353D2">
      <w:pPr>
        <w:pStyle w:val="Geenafstand"/>
        <w:rPr>
          <w:lang w:eastAsia="nl-NL"/>
        </w:rPr>
      </w:pPr>
    </w:p>
    <w:p w:rsidR="007353D2" w:rsidRDefault="007353D2" w:rsidP="007353D2">
      <w:pPr>
        <w:pStyle w:val="Geenafstand"/>
        <w:rPr>
          <w:lang w:eastAsia="nl-NL"/>
        </w:rPr>
      </w:pPr>
      <w:r>
        <w:rPr>
          <w:lang w:eastAsia="nl-NL"/>
        </w:rPr>
        <w:t>Jan Zwarthoed</w:t>
      </w:r>
      <w:r w:rsidRPr="007353D2">
        <w:rPr>
          <w:lang w:eastAsia="nl-NL"/>
        </w:rPr>
        <w:t xml:space="preserve"> huurt sinds 1995 een eengezinswoning in Geldrop. </w:t>
      </w:r>
      <w:r>
        <w:rPr>
          <w:lang w:eastAsia="nl-NL"/>
        </w:rPr>
        <w:t>Hij</w:t>
      </w:r>
      <w:r w:rsidRPr="007353D2">
        <w:rPr>
          <w:lang w:eastAsia="nl-NL"/>
        </w:rPr>
        <w:t xml:space="preserve"> wil nu graag kleiner en gelijkvloers gaan wonen, in de buurt van voorzieningen. Maar de beperkte opties die er zijn, zijn ondanks hun kleinere woonoppervlak fors duurder. Ook in de koopmarkt valt er weinig te kiezen voor senioren. Dat heeft er mee te maken dat er veel minder seniorenwoningen worden gebouwd dan nodig is, zo becijferde ABN AMRO onlangs. Waarom wordt er zo weinig bijgebouwd en wat is hier aan te doen? Of valt het allemaal wel mee, zoals het Economisch Instituut voor de Bouw stelt. </w:t>
      </w:r>
      <w:r>
        <w:rPr>
          <w:lang w:eastAsia="nl-NL"/>
        </w:rPr>
        <w:t xml:space="preserve">Op dit moment wordt dit besproken </w:t>
      </w:r>
      <w:r w:rsidRPr="007353D2">
        <w:rPr>
          <w:lang w:eastAsia="nl-NL"/>
        </w:rPr>
        <w:t>Freek Koersvelt van WoonZorg Nederland, een landelijke woningcorporatie voor senioren en met Taco van Hoek van het Economisch Instituut voor de Bouw.</w:t>
      </w:r>
    </w:p>
    <w:p w:rsidR="007353D2" w:rsidRDefault="007353D2" w:rsidP="007353D2">
      <w:pPr>
        <w:pStyle w:val="Geenafstand"/>
        <w:rPr>
          <w:lang w:eastAsia="nl-NL"/>
        </w:rPr>
      </w:pPr>
    </w:p>
    <w:p w:rsidR="007353D2" w:rsidRPr="007353D2" w:rsidRDefault="007353D2" w:rsidP="007353D2">
      <w:pPr>
        <w:pStyle w:val="Geenafstand"/>
        <w:rPr>
          <w:lang w:eastAsia="nl-NL"/>
        </w:rPr>
      </w:pPr>
      <w:r>
        <w:rPr>
          <w:lang w:eastAsia="nl-NL"/>
        </w:rPr>
        <w:t xml:space="preserve">Ook in onze gemeente is er </w:t>
      </w:r>
      <w:r w:rsidR="00F72863">
        <w:rPr>
          <w:lang w:eastAsia="nl-NL"/>
        </w:rPr>
        <w:t xml:space="preserve">ook </w:t>
      </w:r>
      <w:r>
        <w:rPr>
          <w:lang w:eastAsia="nl-NL"/>
        </w:rPr>
        <w:t xml:space="preserve">een nijpend tekort aan seniorenwoningen. Er zijn heel veel ouderen van 70+ die graag kleiner zouden willen wonen in een koopappartement met ruim balkon of een appartement via de woningbouwvereniging. Helaas is er </w:t>
      </w:r>
      <w:r w:rsidR="00F72863">
        <w:rPr>
          <w:lang w:eastAsia="nl-NL"/>
        </w:rPr>
        <w:t xml:space="preserve">ook </w:t>
      </w:r>
      <w:r>
        <w:rPr>
          <w:lang w:eastAsia="nl-NL"/>
        </w:rPr>
        <w:t xml:space="preserve">bij onze woningbouwvereniging een gigantische wachtlijst. Dit is uiteraard niet alleen in onze gemeente het geval maar is dit een landelijk probleem.  </w:t>
      </w:r>
    </w:p>
    <w:p w:rsidR="002205A5" w:rsidRDefault="002205A5" w:rsidP="007353D2">
      <w:pPr>
        <w:pStyle w:val="Geenafstand"/>
      </w:pPr>
    </w:p>
    <w:p w:rsidR="006A4017" w:rsidRDefault="006A4017" w:rsidP="007353D2">
      <w:pPr>
        <w:pStyle w:val="Geenafstand"/>
      </w:pPr>
      <w:r>
        <w:t>Kbo Edam-Volendam</w:t>
      </w:r>
    </w:p>
    <w:p w:rsidR="006A4017" w:rsidRPr="007353D2" w:rsidRDefault="006A4017" w:rsidP="007353D2">
      <w:pPr>
        <w:pStyle w:val="Geenafstand"/>
      </w:pPr>
      <w:r>
        <w:t>Secretariaat: Jantroet@g</w:t>
      </w:r>
      <w:r w:rsidR="00F31F93">
        <w:t>mail.com</w:t>
      </w:r>
    </w:p>
    <w:sectPr w:rsidR="006A4017" w:rsidRPr="00735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D2"/>
    <w:rsid w:val="0017655E"/>
    <w:rsid w:val="002205A5"/>
    <w:rsid w:val="006A4017"/>
    <w:rsid w:val="007353D2"/>
    <w:rsid w:val="00F31F93"/>
    <w:rsid w:val="00F72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51DB"/>
  <w15:chartTrackingRefBased/>
  <w15:docId w15:val="{09553FAF-FB8B-4A41-9BF2-2817CE41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35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353D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53D2"/>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353D2"/>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7353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7353D2"/>
    <w:rPr>
      <w:b/>
      <w:bCs/>
    </w:rPr>
  </w:style>
  <w:style w:type="character" w:styleId="Nadruk">
    <w:name w:val="Emphasis"/>
    <w:basedOn w:val="Standaardalinea-lettertype"/>
    <w:uiPriority w:val="20"/>
    <w:qFormat/>
    <w:rsid w:val="007353D2"/>
    <w:rPr>
      <w:i/>
      <w:iCs/>
    </w:rPr>
  </w:style>
  <w:style w:type="character" w:styleId="Hyperlink">
    <w:name w:val="Hyperlink"/>
    <w:basedOn w:val="Standaardalinea-lettertype"/>
    <w:uiPriority w:val="99"/>
    <w:semiHidden/>
    <w:unhideWhenUsed/>
    <w:rsid w:val="007353D2"/>
    <w:rPr>
      <w:color w:val="0000FF"/>
      <w:u w:val="single"/>
    </w:rPr>
  </w:style>
  <w:style w:type="paragraph" w:styleId="Geenafstand">
    <w:name w:val="No Spacing"/>
    <w:uiPriority w:val="1"/>
    <w:qFormat/>
    <w:rsid w:val="00735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04355">
      <w:bodyDiv w:val="1"/>
      <w:marLeft w:val="0"/>
      <w:marRight w:val="0"/>
      <w:marTop w:val="0"/>
      <w:marBottom w:val="0"/>
      <w:divBdr>
        <w:top w:val="none" w:sz="0" w:space="0" w:color="auto"/>
        <w:left w:val="none" w:sz="0" w:space="0" w:color="auto"/>
        <w:bottom w:val="none" w:sz="0" w:space="0" w:color="auto"/>
        <w:right w:val="none" w:sz="0" w:space="0" w:color="auto"/>
      </w:divBdr>
      <w:divsChild>
        <w:div w:id="1792556211">
          <w:marLeft w:val="-150"/>
          <w:marRight w:val="-150"/>
          <w:marTop w:val="0"/>
          <w:marBottom w:val="300"/>
          <w:divBdr>
            <w:top w:val="none" w:sz="0" w:space="0" w:color="auto"/>
            <w:left w:val="none" w:sz="0" w:space="0" w:color="auto"/>
            <w:bottom w:val="none" w:sz="0" w:space="0" w:color="auto"/>
            <w:right w:val="none" w:sz="0" w:space="0" w:color="auto"/>
          </w:divBdr>
          <w:divsChild>
            <w:div w:id="1478306858">
              <w:marLeft w:val="0"/>
              <w:marRight w:val="0"/>
              <w:marTop w:val="0"/>
              <w:marBottom w:val="0"/>
              <w:divBdr>
                <w:top w:val="none" w:sz="0" w:space="0" w:color="auto"/>
                <w:left w:val="none" w:sz="0" w:space="0" w:color="auto"/>
                <w:bottom w:val="none" w:sz="0" w:space="0" w:color="auto"/>
                <w:right w:val="none" w:sz="0" w:space="0" w:color="auto"/>
              </w:divBdr>
            </w:div>
          </w:divsChild>
        </w:div>
        <w:div w:id="1302268759">
          <w:marLeft w:val="-150"/>
          <w:marRight w:val="-150"/>
          <w:marTop w:val="0"/>
          <w:marBottom w:val="300"/>
          <w:divBdr>
            <w:top w:val="none" w:sz="0" w:space="0" w:color="auto"/>
            <w:left w:val="none" w:sz="0" w:space="0" w:color="auto"/>
            <w:bottom w:val="none" w:sz="0" w:space="0" w:color="auto"/>
            <w:right w:val="none" w:sz="0" w:space="0" w:color="auto"/>
          </w:divBdr>
          <w:divsChild>
            <w:div w:id="1058433257">
              <w:marLeft w:val="0"/>
              <w:marRight w:val="0"/>
              <w:marTop w:val="0"/>
              <w:marBottom w:val="0"/>
              <w:divBdr>
                <w:top w:val="none" w:sz="0" w:space="0" w:color="auto"/>
                <w:left w:val="none" w:sz="0" w:space="0" w:color="auto"/>
                <w:bottom w:val="none" w:sz="0" w:space="0" w:color="auto"/>
                <w:right w:val="none" w:sz="0" w:space="0" w:color="auto"/>
              </w:divBdr>
            </w:div>
          </w:divsChild>
        </w:div>
        <w:div w:id="1663436474">
          <w:marLeft w:val="-150"/>
          <w:marRight w:val="-150"/>
          <w:marTop w:val="0"/>
          <w:marBottom w:val="0"/>
          <w:divBdr>
            <w:top w:val="none" w:sz="0" w:space="0" w:color="auto"/>
            <w:left w:val="none" w:sz="0" w:space="0" w:color="auto"/>
            <w:bottom w:val="none" w:sz="0" w:space="0" w:color="auto"/>
            <w:right w:val="none" w:sz="0" w:space="0" w:color="auto"/>
          </w:divBdr>
          <w:divsChild>
            <w:div w:id="30228617">
              <w:marLeft w:val="0"/>
              <w:marRight w:val="0"/>
              <w:marTop w:val="0"/>
              <w:marBottom w:val="0"/>
              <w:divBdr>
                <w:top w:val="none" w:sz="0" w:space="0" w:color="auto"/>
                <w:left w:val="none" w:sz="0" w:space="0" w:color="auto"/>
                <w:bottom w:val="none" w:sz="0" w:space="0" w:color="auto"/>
                <w:right w:val="none" w:sz="0" w:space="0" w:color="auto"/>
              </w:divBdr>
              <w:divsChild>
                <w:div w:id="635793120">
                  <w:marLeft w:val="0"/>
                  <w:marRight w:val="0"/>
                  <w:marTop w:val="0"/>
                  <w:marBottom w:val="675"/>
                  <w:divBdr>
                    <w:top w:val="none" w:sz="0" w:space="0" w:color="auto"/>
                    <w:left w:val="none" w:sz="0" w:space="0" w:color="auto"/>
                    <w:bottom w:val="none" w:sz="0" w:space="0" w:color="auto"/>
                    <w:right w:val="none" w:sz="0" w:space="0" w:color="auto"/>
                  </w:divBdr>
                </w:div>
                <w:div w:id="1107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247</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3</cp:revision>
  <dcterms:created xsi:type="dcterms:W3CDTF">2024-05-27T07:29:00Z</dcterms:created>
  <dcterms:modified xsi:type="dcterms:W3CDTF">2024-05-27T07:43:00Z</dcterms:modified>
</cp:coreProperties>
</file>